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0E50D2">
        <w:rPr>
          <w:b/>
          <w:sz w:val="28"/>
          <w:szCs w:val="28"/>
          <w:lang w:val="uk-UA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 w:rsidR="003856AA" w:rsidRPr="000E50D2">
        <w:rPr>
          <w:b/>
          <w:sz w:val="28"/>
          <w:szCs w:val="28"/>
          <w:lang w:val="uk-UA"/>
        </w:rPr>
        <w:t>4</w:t>
      </w:r>
      <w:r w:rsidR="001E1F17">
        <w:rPr>
          <w:b/>
          <w:sz w:val="28"/>
          <w:szCs w:val="28"/>
          <w:lang w:val="uk-UA"/>
        </w:rPr>
        <w:t>478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Про припинення права постійного користування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земельною ділянкою комунальної власності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( </w:t>
      </w:r>
      <w:proofErr w:type="spellStart"/>
      <w:r w:rsidRPr="00434740">
        <w:rPr>
          <w:b/>
          <w:lang w:val="uk-UA"/>
        </w:rPr>
        <w:t>к.н</w:t>
      </w:r>
      <w:proofErr w:type="spellEnd"/>
      <w:r w:rsidRPr="00434740">
        <w:rPr>
          <w:b/>
          <w:lang w:val="uk-UA"/>
        </w:rPr>
        <w:t>. 3221882001:06:094:0001) по вул. Свято-Троїцька,</w:t>
      </w:r>
      <w:r>
        <w:rPr>
          <w:b/>
          <w:lang w:val="uk-UA"/>
        </w:rPr>
        <w:t xml:space="preserve"> </w:t>
      </w:r>
      <w:r w:rsidRPr="00434740">
        <w:rPr>
          <w:b/>
          <w:lang w:val="uk-UA"/>
        </w:rPr>
        <w:t xml:space="preserve">64,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на території </w:t>
      </w:r>
      <w:proofErr w:type="spellStart"/>
      <w:r w:rsidRPr="00434740">
        <w:rPr>
          <w:b/>
          <w:lang w:val="uk-UA"/>
        </w:rPr>
        <w:t>Гаврилівського</w:t>
      </w:r>
      <w:proofErr w:type="spellEnd"/>
      <w:r w:rsidRPr="00434740">
        <w:rPr>
          <w:b/>
          <w:lang w:val="uk-UA"/>
        </w:rPr>
        <w:t xml:space="preserve"> </w:t>
      </w:r>
      <w:proofErr w:type="spellStart"/>
      <w:r w:rsidRPr="00434740">
        <w:rPr>
          <w:b/>
          <w:lang w:val="uk-UA"/>
        </w:rPr>
        <w:t>старостинського</w:t>
      </w:r>
      <w:proofErr w:type="spellEnd"/>
      <w:r w:rsidRPr="00434740">
        <w:rPr>
          <w:b/>
          <w:lang w:val="uk-UA"/>
        </w:rPr>
        <w:t xml:space="preserve"> округу</w:t>
      </w:r>
    </w:p>
    <w:p w:rsidR="00434740" w:rsidRPr="00434740" w:rsidRDefault="00434740" w:rsidP="00434740">
      <w:pPr>
        <w:rPr>
          <w:b/>
          <w:lang w:val="uk-UA"/>
        </w:rPr>
      </w:pPr>
      <w:proofErr w:type="spellStart"/>
      <w:r w:rsidRPr="00434740">
        <w:rPr>
          <w:b/>
          <w:lang w:val="uk-UA"/>
        </w:rPr>
        <w:t>Бучанської</w:t>
      </w:r>
      <w:proofErr w:type="spellEnd"/>
      <w:r w:rsidRPr="00434740">
        <w:rPr>
          <w:b/>
          <w:lang w:val="uk-UA"/>
        </w:rPr>
        <w:t xml:space="preserve"> міської територіальної громади</w:t>
      </w:r>
    </w:p>
    <w:p w:rsidR="00434740" w:rsidRPr="00434740" w:rsidRDefault="00434740" w:rsidP="00434740">
      <w:pPr>
        <w:rPr>
          <w:b/>
          <w:lang w:val="uk-UA"/>
        </w:rPr>
      </w:pPr>
    </w:p>
    <w:p w:rsidR="00434740" w:rsidRPr="00434740" w:rsidRDefault="00434740" w:rsidP="00434740">
      <w:pPr>
        <w:rPr>
          <w:b/>
          <w:lang w:val="uk-UA"/>
        </w:rPr>
      </w:pPr>
    </w:p>
    <w:p w:rsidR="00434740" w:rsidRPr="00434740" w:rsidRDefault="00434740" w:rsidP="00434740">
      <w:pPr>
        <w:ind w:firstLine="709"/>
        <w:jc w:val="both"/>
        <w:rPr>
          <w:lang w:val="uk-UA"/>
        </w:rPr>
      </w:pPr>
      <w:r w:rsidRPr="00434740">
        <w:rPr>
          <w:lang w:val="uk-UA" w:eastAsia="ar-SA"/>
        </w:rPr>
        <w:t xml:space="preserve">Керуючись статтями 12, 120, 141 Земельного кодексу України, статтями 26, 59 Закону України “Про місцеве самоврядування </w:t>
      </w:r>
      <w:r w:rsidRPr="00434740">
        <w:rPr>
          <w:color w:val="000000"/>
          <w:lang w:val="uk-UA" w:eastAsia="ar-SA"/>
        </w:rPr>
        <w:t>в Україні”, Законом України “Про</w:t>
      </w:r>
      <w:r w:rsidRPr="00434740">
        <w:rPr>
          <w:lang w:val="uk-UA" w:eastAsia="ar-SA"/>
        </w:rPr>
        <w:t xml:space="preserve"> державну реєстрацію речових прав на нерухоме майно та їх обтяжень”, враховуючи договір купівлі продажу торгового центру</w:t>
      </w:r>
      <w:r w:rsidR="00806F60">
        <w:rPr>
          <w:lang w:val="uk-UA" w:eastAsia="ar-SA"/>
        </w:rPr>
        <w:t>-власник</w:t>
      </w:r>
      <w:r w:rsidR="00806F60" w:rsidRPr="00806F60">
        <w:rPr>
          <w:lang w:val="uk-UA" w:eastAsia="ar-SA"/>
        </w:rPr>
        <w:t xml:space="preserve"> </w:t>
      </w:r>
      <w:r w:rsidR="00806F60">
        <w:rPr>
          <w:lang w:val="uk-UA" w:eastAsia="ar-SA"/>
        </w:rPr>
        <w:t>ТОВ «Концерн Комплекс»</w:t>
      </w:r>
      <w:r w:rsidRPr="00434740">
        <w:rPr>
          <w:lang w:val="uk-UA" w:eastAsia="ar-SA"/>
        </w:rPr>
        <w:t xml:space="preserve">, загальна площа 2140,7 </w:t>
      </w:r>
      <w:proofErr w:type="spellStart"/>
      <w:r w:rsidRPr="00434740">
        <w:rPr>
          <w:lang w:val="uk-UA" w:eastAsia="ar-SA"/>
        </w:rPr>
        <w:t>кв.м</w:t>
      </w:r>
      <w:proofErr w:type="spellEnd"/>
      <w:r w:rsidRPr="00434740">
        <w:rPr>
          <w:lang w:val="uk-UA" w:eastAsia="ar-SA"/>
        </w:rPr>
        <w:t>,</w:t>
      </w:r>
      <w:r w:rsidR="00806F60">
        <w:rPr>
          <w:lang w:val="uk-UA" w:eastAsia="ar-SA"/>
        </w:rPr>
        <w:t xml:space="preserve"> </w:t>
      </w:r>
      <w:r w:rsidRPr="00434740">
        <w:rPr>
          <w:lang w:val="uk-UA" w:eastAsia="ar-SA"/>
        </w:rPr>
        <w:t xml:space="preserve">що </w:t>
      </w:r>
      <w:r w:rsidR="00806F60">
        <w:rPr>
          <w:lang w:val="uk-UA" w:eastAsia="ar-SA"/>
        </w:rPr>
        <w:t>розташований</w:t>
      </w:r>
      <w:r w:rsidRPr="00434740">
        <w:rPr>
          <w:lang w:val="uk-UA" w:eastAsia="ar-SA"/>
        </w:rPr>
        <w:t xml:space="preserve"> на земельній ділянці комунальної власності </w:t>
      </w:r>
      <w:r w:rsidR="00C60A06">
        <w:rPr>
          <w:lang w:val="uk-UA" w:eastAsia="ar-SA"/>
        </w:rPr>
        <w:t>(</w:t>
      </w:r>
      <w:proofErr w:type="spellStart"/>
      <w:r w:rsidRPr="00434740">
        <w:rPr>
          <w:lang w:val="uk-UA" w:eastAsia="ar-SA"/>
        </w:rPr>
        <w:t>к.н</w:t>
      </w:r>
      <w:proofErr w:type="spellEnd"/>
      <w:r w:rsidRPr="00434740">
        <w:rPr>
          <w:lang w:val="uk-UA" w:eastAsia="ar-SA"/>
        </w:rPr>
        <w:t>. 3221882001:06:094:0001</w:t>
      </w:r>
      <w:r w:rsidR="00C60A06">
        <w:rPr>
          <w:lang w:val="uk-UA" w:eastAsia="ar-SA"/>
        </w:rPr>
        <w:t>)</w:t>
      </w:r>
      <w:r w:rsidRPr="00434740">
        <w:rPr>
          <w:lang w:val="uk-UA" w:eastAsia="ar-SA"/>
        </w:rPr>
        <w:t>,</w:t>
      </w:r>
      <w:r w:rsidR="00806F60">
        <w:rPr>
          <w:lang w:val="uk-UA" w:eastAsia="ar-SA"/>
        </w:rPr>
        <w:t xml:space="preserve"> які знаходяться в селі </w:t>
      </w:r>
      <w:proofErr w:type="spellStart"/>
      <w:r w:rsidR="00806F60">
        <w:rPr>
          <w:lang w:val="uk-UA" w:eastAsia="ar-SA"/>
        </w:rPr>
        <w:t>Гаврилівка</w:t>
      </w:r>
      <w:proofErr w:type="spellEnd"/>
      <w:r w:rsidR="00806F60">
        <w:rPr>
          <w:lang w:val="uk-UA" w:eastAsia="ar-SA"/>
        </w:rPr>
        <w:t xml:space="preserve"> по вулиці Свято-Троїцька,64, </w:t>
      </w:r>
      <w:r w:rsidRPr="00434740">
        <w:rPr>
          <w:lang w:val="uk-UA" w:eastAsia="ar-SA"/>
        </w:rPr>
        <w:t xml:space="preserve"> </w:t>
      </w:r>
      <w:r w:rsidR="00C60A06">
        <w:rPr>
          <w:lang w:val="uk-UA" w:eastAsia="ar-SA"/>
        </w:rPr>
        <w:t xml:space="preserve"> затверджений Генеральний план та План зонування села </w:t>
      </w:r>
      <w:proofErr w:type="spellStart"/>
      <w:r w:rsidR="00C60A06">
        <w:rPr>
          <w:lang w:val="uk-UA" w:eastAsia="ar-SA"/>
        </w:rPr>
        <w:t>Гаврилівка</w:t>
      </w:r>
      <w:proofErr w:type="spellEnd"/>
      <w:r w:rsidR="00C60A06">
        <w:rPr>
          <w:lang w:val="uk-UA" w:eastAsia="ar-SA"/>
        </w:rPr>
        <w:t xml:space="preserve">, витяг з містобудівної документації від 15.04.2024, виданий відділом містобудування та архітектури </w:t>
      </w:r>
      <w:proofErr w:type="spellStart"/>
      <w:r w:rsidR="00C60A06">
        <w:rPr>
          <w:lang w:val="uk-UA" w:eastAsia="ar-SA"/>
        </w:rPr>
        <w:t>Бучанської</w:t>
      </w:r>
      <w:proofErr w:type="spellEnd"/>
      <w:r w:rsidR="00C60A06">
        <w:rPr>
          <w:lang w:val="uk-UA" w:eastAsia="ar-SA"/>
        </w:rPr>
        <w:t xml:space="preserve"> міської ради, </w:t>
      </w:r>
      <w:r w:rsidRPr="00434740">
        <w:rPr>
          <w:lang w:val="uk-UA" w:eastAsia="ar-SA"/>
        </w:rPr>
        <w:t xml:space="preserve">пропозицію постійної комісії ради з питань </w:t>
      </w:r>
      <w:r w:rsidRPr="00434740">
        <w:rPr>
          <w:lang w:val="uk-UA"/>
        </w:rPr>
        <w:t>регулювання земельних відносин, екології та природокористування, міська рада</w:t>
      </w:r>
    </w:p>
    <w:p w:rsidR="00434740" w:rsidRPr="00434740" w:rsidRDefault="00434740" w:rsidP="00434740">
      <w:pPr>
        <w:ind w:firstLine="709"/>
        <w:jc w:val="both"/>
        <w:rPr>
          <w:lang w:val="uk-UA"/>
        </w:rPr>
      </w:pPr>
      <w:bookmarkStart w:id="0" w:name="_GoBack"/>
      <w:bookmarkEnd w:id="0"/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>ВИРІШИЛА:</w:t>
      </w:r>
    </w:p>
    <w:p w:rsidR="00434740" w:rsidRPr="00434740" w:rsidRDefault="00434740" w:rsidP="00434740">
      <w:pPr>
        <w:rPr>
          <w:b/>
          <w:lang w:val="uk-UA"/>
        </w:rPr>
      </w:pPr>
    </w:p>
    <w:p w:rsidR="00434740" w:rsidRPr="00434740" w:rsidRDefault="00434740" w:rsidP="00434740">
      <w:pPr>
        <w:numPr>
          <w:ilvl w:val="0"/>
          <w:numId w:val="4"/>
        </w:numPr>
        <w:suppressAutoHyphens/>
        <w:autoSpaceDE w:val="0"/>
        <w:contextualSpacing/>
        <w:jc w:val="both"/>
        <w:rPr>
          <w:lang w:val="uk-UA" w:eastAsia="ar-SA"/>
        </w:rPr>
      </w:pPr>
      <w:r w:rsidRPr="00434740">
        <w:rPr>
          <w:lang w:val="uk-UA" w:eastAsia="ar-SA"/>
        </w:rPr>
        <w:t xml:space="preserve">Припинити право постійного користування ТОВ «Комплекс </w:t>
      </w:r>
      <w:proofErr w:type="spellStart"/>
      <w:r w:rsidRPr="00434740">
        <w:rPr>
          <w:lang w:val="uk-UA" w:eastAsia="ar-SA"/>
        </w:rPr>
        <w:t>А</w:t>
      </w:r>
      <w:r w:rsidR="00806F60">
        <w:rPr>
          <w:lang w:val="uk-UA" w:eastAsia="ar-SA"/>
        </w:rPr>
        <w:t>громарс</w:t>
      </w:r>
      <w:proofErr w:type="spellEnd"/>
      <w:r w:rsidR="00806F60">
        <w:rPr>
          <w:lang w:val="uk-UA" w:eastAsia="ar-SA"/>
        </w:rPr>
        <w:t xml:space="preserve">» (код ЄДРПОУ: 30160757) </w:t>
      </w:r>
      <w:r w:rsidRPr="00434740">
        <w:rPr>
          <w:lang w:val="uk-UA" w:eastAsia="ar-SA"/>
        </w:rPr>
        <w:t xml:space="preserve">земельною ділянкою комунальної власності </w:t>
      </w:r>
      <w:r w:rsidRPr="00434740">
        <w:rPr>
          <w:b/>
          <w:lang w:val="uk-UA" w:eastAsia="ar-SA"/>
        </w:rPr>
        <w:t>(</w:t>
      </w:r>
      <w:proofErr w:type="spellStart"/>
      <w:r w:rsidR="00806F60">
        <w:rPr>
          <w:lang w:val="uk-UA" w:eastAsia="ar-SA"/>
        </w:rPr>
        <w:t>к.н</w:t>
      </w:r>
      <w:proofErr w:type="spellEnd"/>
      <w:r w:rsidR="00806F60">
        <w:rPr>
          <w:lang w:val="uk-UA" w:eastAsia="ar-SA"/>
        </w:rPr>
        <w:t>.</w:t>
      </w:r>
      <w:r w:rsidRPr="00434740">
        <w:rPr>
          <w:lang w:val="uk-UA" w:eastAsia="ar-SA"/>
        </w:rPr>
        <w:t xml:space="preserve"> 322188200</w:t>
      </w:r>
      <w:r w:rsidR="00806F60">
        <w:rPr>
          <w:lang w:val="uk-UA" w:eastAsia="ar-SA"/>
        </w:rPr>
        <w:t>1:06:094:0001) площею 0,7262 га,</w:t>
      </w:r>
      <w:r w:rsidRPr="00434740">
        <w:rPr>
          <w:b/>
          <w:lang w:val="uk-UA" w:eastAsia="ar-SA"/>
        </w:rPr>
        <w:t xml:space="preserve"> </w:t>
      </w:r>
      <w:r w:rsidRPr="00434740">
        <w:rPr>
          <w:lang w:val="uk-UA" w:eastAsia="ar-SA"/>
        </w:rPr>
        <w:t xml:space="preserve">що розташована по вулиці Свято-Троїцька,64, в селі </w:t>
      </w:r>
      <w:proofErr w:type="spellStart"/>
      <w:r w:rsidRPr="00434740">
        <w:rPr>
          <w:lang w:val="uk-UA" w:eastAsia="ar-SA"/>
        </w:rPr>
        <w:t>Гаврилівка</w:t>
      </w:r>
      <w:proofErr w:type="spellEnd"/>
      <w:r w:rsidRPr="00434740">
        <w:rPr>
          <w:lang w:val="uk-UA" w:eastAsia="ar-SA"/>
        </w:rPr>
        <w:t xml:space="preserve">, </w:t>
      </w:r>
      <w:proofErr w:type="spellStart"/>
      <w:r w:rsidRPr="00434740">
        <w:rPr>
          <w:lang w:val="uk-UA" w:eastAsia="ar-SA"/>
        </w:rPr>
        <w:t>Гаврилівського</w:t>
      </w:r>
      <w:proofErr w:type="spellEnd"/>
      <w:r w:rsidRPr="00434740">
        <w:rPr>
          <w:lang w:val="uk-UA" w:eastAsia="ar-SA"/>
        </w:rPr>
        <w:t xml:space="preserve"> </w:t>
      </w:r>
      <w:proofErr w:type="spellStart"/>
      <w:r w:rsidRPr="00434740">
        <w:rPr>
          <w:lang w:val="uk-UA" w:eastAsia="ar-SA"/>
        </w:rPr>
        <w:t>старостинського</w:t>
      </w:r>
      <w:proofErr w:type="spellEnd"/>
      <w:r w:rsidRPr="00434740">
        <w:rPr>
          <w:lang w:val="uk-UA" w:eastAsia="ar-SA"/>
        </w:rPr>
        <w:t xml:space="preserve"> округу </w:t>
      </w:r>
      <w:proofErr w:type="spellStart"/>
      <w:r w:rsidRPr="00434740">
        <w:rPr>
          <w:lang w:val="uk-UA" w:eastAsia="ar-SA"/>
        </w:rPr>
        <w:t>Бучанської</w:t>
      </w:r>
      <w:proofErr w:type="spellEnd"/>
      <w:r w:rsidRPr="00434740">
        <w:rPr>
          <w:lang w:val="uk-UA" w:eastAsia="ar-SA"/>
        </w:rPr>
        <w:t xml:space="preserve"> міської територіальної громади (раніше </w:t>
      </w:r>
      <w:proofErr w:type="spellStart"/>
      <w:r w:rsidRPr="00434740">
        <w:rPr>
          <w:lang w:val="uk-UA" w:eastAsia="ar-SA"/>
        </w:rPr>
        <w:t>Гаврилівська</w:t>
      </w:r>
      <w:proofErr w:type="spellEnd"/>
      <w:r w:rsidRPr="00434740">
        <w:rPr>
          <w:lang w:val="uk-UA" w:eastAsia="ar-SA"/>
        </w:rPr>
        <w:t xml:space="preserve"> сільська рада) у зв’язку із набуттям іншою особою права власності на будівлі, які розташовані на  цій земельній ділянці.</w:t>
      </w:r>
    </w:p>
    <w:p w:rsidR="00434740" w:rsidRPr="00434740" w:rsidRDefault="00434740" w:rsidP="00434740">
      <w:pPr>
        <w:numPr>
          <w:ilvl w:val="0"/>
          <w:numId w:val="4"/>
        </w:numPr>
        <w:suppressAutoHyphens/>
        <w:autoSpaceDE w:val="0"/>
        <w:contextualSpacing/>
        <w:jc w:val="both"/>
        <w:rPr>
          <w:lang w:val="uk-UA" w:eastAsia="ar-SA"/>
        </w:rPr>
      </w:pPr>
      <w:r w:rsidRPr="00434740">
        <w:rPr>
          <w:lang w:val="uk-UA" w:eastAsia="ar-SA"/>
        </w:rPr>
        <w:t xml:space="preserve">Повідомити ТОВ «Комплекс </w:t>
      </w:r>
      <w:proofErr w:type="spellStart"/>
      <w:r w:rsidRPr="00434740">
        <w:rPr>
          <w:lang w:val="uk-UA" w:eastAsia="ar-SA"/>
        </w:rPr>
        <w:t>Агромарс</w:t>
      </w:r>
      <w:proofErr w:type="spellEnd"/>
      <w:r w:rsidRPr="00434740">
        <w:rPr>
          <w:lang w:val="uk-UA" w:eastAsia="ar-SA"/>
        </w:rPr>
        <w:t>» про прийняте радою рішення.</w:t>
      </w:r>
    </w:p>
    <w:p w:rsidR="00434740" w:rsidRPr="00434740" w:rsidRDefault="00434740" w:rsidP="00434740">
      <w:pPr>
        <w:numPr>
          <w:ilvl w:val="0"/>
          <w:numId w:val="4"/>
        </w:numPr>
        <w:contextualSpacing/>
        <w:jc w:val="both"/>
        <w:rPr>
          <w:rFonts w:eastAsia="Calibri"/>
          <w:lang w:val="uk-UA" w:eastAsia="en-US"/>
        </w:rPr>
      </w:pPr>
      <w:r w:rsidRPr="00434740">
        <w:rPr>
          <w:rFonts w:eastAsia="Calibri"/>
          <w:lang w:val="uk-UA" w:eastAsia="en-US"/>
        </w:rPr>
        <w:t>Повідомити орган державної реєстрації, відповідно до Закону України «Про державну реєстрацію речових прав на нерухоме майно та їх обтяжень» про прийняте радою рішення.</w:t>
      </w:r>
    </w:p>
    <w:p w:rsidR="00434740" w:rsidRPr="00434740" w:rsidRDefault="00434740" w:rsidP="00434740">
      <w:pPr>
        <w:numPr>
          <w:ilvl w:val="0"/>
          <w:numId w:val="4"/>
        </w:numPr>
        <w:contextualSpacing/>
        <w:jc w:val="both"/>
        <w:rPr>
          <w:rFonts w:eastAsia="Calibri"/>
          <w:lang w:val="uk-UA" w:eastAsia="en-US"/>
        </w:rPr>
      </w:pPr>
      <w:r w:rsidRPr="00434740">
        <w:rPr>
          <w:rFonts w:eastAsia="Calibri"/>
          <w:lang w:val="uk-UA" w:eastAsia="en-US"/>
        </w:rPr>
        <w:t xml:space="preserve">Дати дозвіл на розробку проекту землеустрою щодо відведення земельної ділянки комунальної власності </w:t>
      </w:r>
      <w:r w:rsidR="00806F60">
        <w:rPr>
          <w:rFonts w:eastAsia="Calibri"/>
          <w:lang w:val="uk-UA" w:eastAsia="en-US"/>
        </w:rPr>
        <w:t>(</w:t>
      </w:r>
      <w:proofErr w:type="spellStart"/>
      <w:r w:rsidRPr="00434740">
        <w:rPr>
          <w:rFonts w:eastAsia="Calibri"/>
          <w:lang w:val="uk-UA" w:eastAsia="en-US"/>
        </w:rPr>
        <w:t>к.н</w:t>
      </w:r>
      <w:proofErr w:type="spellEnd"/>
      <w:r w:rsidRPr="00434740">
        <w:rPr>
          <w:rFonts w:eastAsia="Calibri"/>
          <w:lang w:val="uk-UA" w:eastAsia="en-US"/>
        </w:rPr>
        <w:t>. 3221882001:06:094:0001</w:t>
      </w:r>
      <w:r w:rsidR="00806F60">
        <w:rPr>
          <w:rFonts w:eastAsia="Calibri"/>
          <w:lang w:val="uk-UA" w:eastAsia="en-US"/>
        </w:rPr>
        <w:t>)</w:t>
      </w:r>
      <w:r w:rsidRPr="00434740">
        <w:rPr>
          <w:rFonts w:eastAsia="Calibri"/>
          <w:lang w:val="uk-UA" w:eastAsia="en-US"/>
        </w:rPr>
        <w:t>, площею 0,7262 га</w:t>
      </w:r>
      <w:r w:rsidR="00806F60">
        <w:rPr>
          <w:rFonts w:eastAsia="Calibri"/>
          <w:lang w:val="uk-UA" w:eastAsia="en-US"/>
        </w:rPr>
        <w:t>,</w:t>
      </w:r>
      <w:r w:rsidRPr="00434740">
        <w:rPr>
          <w:rFonts w:eastAsia="Calibri"/>
          <w:lang w:val="uk-UA" w:eastAsia="en-US"/>
        </w:rPr>
        <w:t xml:space="preserve"> що розташована по вулиці Свято-Троїцька,64, в селі </w:t>
      </w:r>
      <w:proofErr w:type="spellStart"/>
      <w:r w:rsidRPr="00434740">
        <w:rPr>
          <w:rFonts w:eastAsia="Calibri"/>
          <w:lang w:val="uk-UA" w:eastAsia="en-US"/>
        </w:rPr>
        <w:t>Гаврилівка</w:t>
      </w:r>
      <w:proofErr w:type="spellEnd"/>
      <w:r w:rsidR="00806F60">
        <w:rPr>
          <w:rFonts w:eastAsia="Calibri"/>
          <w:lang w:val="uk-UA" w:eastAsia="en-US"/>
        </w:rPr>
        <w:t>,</w:t>
      </w:r>
      <w:r w:rsidRPr="00434740">
        <w:rPr>
          <w:rFonts w:eastAsia="Calibri"/>
          <w:lang w:val="uk-UA" w:eastAsia="en-US"/>
        </w:rPr>
        <w:t xml:space="preserve"> </w:t>
      </w:r>
      <w:proofErr w:type="spellStart"/>
      <w:r w:rsidRPr="00434740">
        <w:rPr>
          <w:rFonts w:eastAsia="Calibri"/>
          <w:lang w:val="uk-UA" w:eastAsia="en-US"/>
        </w:rPr>
        <w:t>Гаврилівського</w:t>
      </w:r>
      <w:proofErr w:type="spellEnd"/>
      <w:r w:rsidRPr="00434740">
        <w:rPr>
          <w:rFonts w:eastAsia="Calibri"/>
          <w:lang w:val="uk-UA" w:eastAsia="en-US"/>
        </w:rPr>
        <w:t xml:space="preserve"> </w:t>
      </w:r>
      <w:proofErr w:type="spellStart"/>
      <w:r w:rsidRPr="00434740">
        <w:rPr>
          <w:rFonts w:eastAsia="Calibri"/>
          <w:lang w:val="uk-UA" w:eastAsia="en-US"/>
        </w:rPr>
        <w:t>старостинського</w:t>
      </w:r>
      <w:proofErr w:type="spellEnd"/>
      <w:r w:rsidRPr="00434740">
        <w:rPr>
          <w:rFonts w:eastAsia="Calibri"/>
          <w:lang w:val="uk-UA" w:eastAsia="en-US"/>
        </w:rPr>
        <w:t xml:space="preserve"> округу</w:t>
      </w:r>
      <w:r w:rsidR="00806F60">
        <w:rPr>
          <w:rFonts w:eastAsia="Calibri"/>
          <w:lang w:val="uk-UA" w:eastAsia="en-US"/>
        </w:rPr>
        <w:t>,</w:t>
      </w:r>
      <w:r w:rsidRPr="00434740">
        <w:rPr>
          <w:rFonts w:eastAsia="Calibri"/>
          <w:lang w:val="uk-UA" w:eastAsia="en-US"/>
        </w:rPr>
        <w:t xml:space="preserve"> </w:t>
      </w:r>
      <w:proofErr w:type="spellStart"/>
      <w:r w:rsidRPr="00434740">
        <w:rPr>
          <w:rFonts w:eastAsia="Calibri"/>
          <w:lang w:val="uk-UA" w:eastAsia="en-US"/>
        </w:rPr>
        <w:t>Бучанської</w:t>
      </w:r>
      <w:proofErr w:type="spellEnd"/>
      <w:r w:rsidRPr="00434740">
        <w:rPr>
          <w:rFonts w:eastAsia="Calibri"/>
          <w:lang w:val="uk-UA" w:eastAsia="en-US"/>
        </w:rPr>
        <w:t xml:space="preserve"> міської територіальної громади, цільове призначення якої змінюється з земель «для ведення товарного  сільськогосподарського виробництва» на землі  «для будівництва та обслуговування будівель торгівлі»</w:t>
      </w:r>
      <w:r w:rsidR="00806F60">
        <w:rPr>
          <w:rFonts w:eastAsia="Calibri"/>
          <w:lang w:val="uk-UA" w:eastAsia="en-US"/>
        </w:rPr>
        <w:t>.</w:t>
      </w:r>
    </w:p>
    <w:p w:rsidR="00434740" w:rsidRPr="00434740" w:rsidRDefault="00434740" w:rsidP="00434740">
      <w:pPr>
        <w:numPr>
          <w:ilvl w:val="0"/>
          <w:numId w:val="4"/>
        </w:numPr>
        <w:contextualSpacing/>
        <w:jc w:val="both"/>
        <w:rPr>
          <w:rFonts w:eastAsia="Calibri"/>
          <w:lang w:val="uk-UA" w:eastAsia="en-US"/>
        </w:rPr>
      </w:pPr>
      <w:r w:rsidRPr="00434740">
        <w:rPr>
          <w:rFonts w:eastAsia="Calibr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434740" w:rsidRPr="00434740" w:rsidRDefault="00434740" w:rsidP="00434740">
      <w:pPr>
        <w:rPr>
          <w:lang w:val="uk-UA"/>
        </w:rPr>
      </w:pPr>
    </w:p>
    <w:p w:rsidR="00434740" w:rsidRPr="00434740" w:rsidRDefault="00434740" w:rsidP="00434740">
      <w:pPr>
        <w:rPr>
          <w:b/>
          <w:sz w:val="28"/>
          <w:szCs w:val="28"/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E1F17"/>
    <w:rsid w:val="001E6471"/>
    <w:rsid w:val="001E6EBC"/>
    <w:rsid w:val="002243AC"/>
    <w:rsid w:val="002A7004"/>
    <w:rsid w:val="002C4033"/>
    <w:rsid w:val="002F34C2"/>
    <w:rsid w:val="003856AA"/>
    <w:rsid w:val="00434740"/>
    <w:rsid w:val="00452378"/>
    <w:rsid w:val="004B51DB"/>
    <w:rsid w:val="00611BF0"/>
    <w:rsid w:val="00650C14"/>
    <w:rsid w:val="00660C84"/>
    <w:rsid w:val="00685DE5"/>
    <w:rsid w:val="006F0AB7"/>
    <w:rsid w:val="00806F60"/>
    <w:rsid w:val="009B723A"/>
    <w:rsid w:val="00A50CCE"/>
    <w:rsid w:val="00BE6A7E"/>
    <w:rsid w:val="00C60A06"/>
    <w:rsid w:val="00D220FB"/>
    <w:rsid w:val="00D405D8"/>
    <w:rsid w:val="00D779EF"/>
    <w:rsid w:val="00DC1DFF"/>
    <w:rsid w:val="00E061B9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B463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2024-06-11T05:47:00Z</cp:lastPrinted>
  <dcterms:created xsi:type="dcterms:W3CDTF">2024-06-03T06:54:00Z</dcterms:created>
  <dcterms:modified xsi:type="dcterms:W3CDTF">2024-06-11T06:03:00Z</dcterms:modified>
</cp:coreProperties>
</file>